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57" w:rsidRPr="00814E57" w:rsidRDefault="00814E57" w:rsidP="00814E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</w:t>
      </w:r>
    </w:p>
    <w:p w:rsidR="00814E57" w:rsidRPr="00814E57" w:rsidRDefault="00814E57" w:rsidP="00814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14E57" w:rsidRPr="00814E57" w:rsidRDefault="00814E57" w:rsidP="00814E5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>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ПРАВИТЕЛЬСТВО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 января 2018 года N 42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Бюджетным кодексом Российской Федерации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29.11.2017 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Правительство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Порядок предоставления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 (далее - Порядок 1) согласно приложению N 1.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Порядок предоставления в 2018 году субсидии на возмещение затрат на оказание услуг и (или) выполнение работ по капитальному ремонту общего имущества в многоквартирных домах в Санкт-Петербурге, выполненных и не профинансированных в 2016 и 2017 годах (далее - Порядок 2), согласно приложению N 2.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 Жилищному комитету (далее - Комитет) в месячный срок утвердить: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заявления на предоставление субсидии в соответствии с Порядком 1 (далее - субсидия 1);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представляемых получателем субсидии 1 в Комитет, в том числе документов, подтверждающих затраты получателя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порядок принятия решения о предоставлении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представления отчетности об использовании субсидии 1, в том числе отчетности о достижении показателей результативности использования субсидии 1, срок проведения Комитетом проверок соблюдения получателем субсидии 1 условий, целей и порядка предоставления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договоров на оказание услуг и (или) выполнение работ по капитальному ремонту общего имущества в многоквартирных домах, финансируемых с использованием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возврата субсидии 1 получателями субсидии 1 в случае недостижения показателей результативности использования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заявления на предоставление субсидии в соответствии с Порядком 2 (далее - субсидия 2);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представляемых получателем субсидии 2 в Комитет, подтверждающих фактически произведенные затраты;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принятия решения о предоставлении субсидии 2;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Комитетом проверок соблюдения получателем субсидии 2 условий, целей и порядка предоставления субсидии 2.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постановления возложить на вице-губернатора Санкт-Петербурга Бондаренко Н.Л.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Губернатор Санкт-Петербурга </w:t>
      </w:r>
    </w:p>
    <w:p w:rsidR="00814E57" w:rsidRPr="00814E57" w:rsidRDefault="00814E57" w:rsidP="00814E5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Г.С.Полтавченко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 в </w:t>
      </w:r>
      <w:hyperlink r:id="rId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Реестр </w:t>
        </w:r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  <w:t xml:space="preserve">нормативных правовых актов </w:t>
        </w:r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  <w:t>Санкт-Петербурга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29 января 2018 года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Регистрационный N 23447 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Приложение N 1. Порядок предоставления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1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 23.01.2018 N 42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 о предоставлении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устанавливает правила предоставления субсидии, предусмотренной Жилищному комитету (далее - Комитет) по статье расходов "Субсидия на финансирование выполнения услуг и (или) работ по капитальному ремонту общего имущества в многоквартирных домах в Санкт-Петербурге, включенных в региональную программу капитального ремонта" (код целевой статьи 0920083100) в </w:t>
      </w:r>
      <w:hyperlink r:id="rId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3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hyperlink r:id="rId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Закону Санкт-Петербурга от 29.11.2017 N 801-131 "О бюджете Санкт-Петербурга на 2018 год и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1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субсидия).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на безвозмездной и безвозвратной основе в соответствии с </w:t>
      </w:r>
      <w:hyperlink r:id="rId1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региональной программой капитального ремонта общего имущества в многоквартирных домах в Санкт-Петербурге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</w:t>
      </w:r>
      <w:hyperlink r:id="rId1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18.02.2014 N 84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региональная программа) в соответствии с </w:t>
      </w:r>
      <w:hyperlink r:id="rId1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6 статьи 168 Жилищного кодекса Российской Федерации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hyperlink r:id="rId1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hyperlink r:id="rId1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Закон Санкт-Петербурга N 690-120), и принятым в соответствии с ней </w:t>
      </w:r>
      <w:hyperlink r:id="rId1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Краткосрочным планом реализации региональной программы капитального ремонта общего имущества в многоквартирных домах в Санкт-Петербурге в 2017, 2018 и 2019 годах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1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08.12.2016 N 1127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краткосрочный план):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некоммерческой организации "Фонд - региональный оператор капитального ремонта общего имущества в многоквартирных домах" (далее - региональный оператор) для проведения капитального ремонта общего имущества в многоквартирных домах, включенных в региональную программу и краткосрочный план, собственники помещений в которых формируют фонд капитального ремонта общего имущества в многоквартирном доме (далее - фонд капитального ремонта) на счете регионального оператора или на специальном счете, владельцем которого является региональный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управляющим организациям (далее - УК), товариществам собственников жилья (далее - ТСЖ) либо жилищным кооперативам (далее - ЖК) или иным специализированным потребительским кооперативам (далее - СПК) на проведение капитального ремонта общего имущества в многоквартирных домах, включенных в региональную программу и краткосрочный план, собственники помещений в которых формируют фонд капитального ремонта на специальном счете, за исключением случаев, когда владельцем специального счета является региональный оператор (далее - получатели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субсидии).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в целях финансового обеспечения затрат, возникающих в 2018 году, на оказание услуг и (или) выполнение работ по капитальному ремонту общего имущества в многоквартирных домах (далее - затраты), перечень которых установлен в </w:t>
      </w:r>
      <w:hyperlink r:id="rId1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1 статьи 166 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3 статьи 1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 статьи 2 Закона Санкт-Петербурга N 690-120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региональной программой и краткосрочным планом в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составляющем: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60 процентов сметной стоимости услуг и (или) работ по капитальному ремонту общего имущества в многоквартирных домах, собственники помещений в которых формируют фонд капитального ремонта на счете регионального оператора, с учетом ее снижения по итогам проведения конкурсных процедур отбора подрядных организаций и (или) в результате уточнения объемов оказанных услуг и (или) выполненных работ;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95 процентов сметной стоимости услуг и (или) работ по капитальному ремонту общего имущества в многоквартирных домах, собственники помещений в которых формируют фонд капитального ремонта на специальном счете, в том числе на специальном счете, владельцем которого является региональный оператор, с учетом ее снижения по итогам проведения конкурсных процедур отбора подрядных организаций и (или) в результате уточнения объемов оказанных услуг и (или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) выполненных работ.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предоставляемой субсидии определяется по следующей формуле: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219075"/>
            <wp:effectExtent l="19050" t="0" r="9525" b="0"/>
            <wp:docPr id="2" name="Рисунок 2" descr="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сумма предоставляемой субсидии;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, - суммы затрат, финансовое обеспечение которых осуществляется за счет субсидии, по видам затрат, указанным в абзаце первом настоящего пункта.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расчете размера субсидии применяются суммы затрат, указанные в договорах на оказание услуг и (или) выполнение работ по капитальному ремонту общего имущества в многоквартирных домах, финансируемых с использованием субсидии (далее - договор подряда), и краткосрочном плане. При расхождении сумм затрат, указанных в договорах подряда и краткосрочном плане, для определения размера субсидии применяется наименьшее значение.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Субсидия предоставляется в пределах средств, предусмотренных на ее предоставление Комитету </w:t>
      </w:r>
      <w:hyperlink r:id="rId2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29.11.2017 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Условия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Проведение капитального ремонта общего имущества в многоквартирных домах по видам услуг и (или) работ, предусмотренным региональной программой и краткосрочным планом.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Наличие согласия получателей субсидии на осуществление Комитетом и Комитетом государственного финансового контроля Санкт-Петербурга (далее - КГФК) обязательных проверок соблюдения получателями субсидии условий, целей и порядка предоставления субсидии (далее - проверки).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 Получатели субсидии не должны получать средства из бюджета Санкт-Петербурга на финансовое обеспечение (возмещение) затрат на основании иных нормативных правовых актов.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Отсутствие у получателей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Отсутствие у получателей субсидии просроченной задолженности по возврату в бюджет Санкт-Петербурга субсидий, бюджетных инвестиций,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 соответствии с иными правовыми актами, и иной просроченной задолженности перед бюджетом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получателями субсидии в бюджет Санкт-Петербурга в срок, определенный соглашением (договором) о предоставлении субсидии (далее - соглашение), заключенным Комитетом с получателем субсидии, остатка субсидии, не использованного в установленный соглашением срок, либо осуществление расходов, источником финансового обеспечения которых является не использованный в 2018 году остаток субсидии, при принятии Комитетом по согласованию с Комитетом финансов Санкт-Петербурга решения о наличии потребности в указанных средствах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отношении таких юридических лиц в совокупности превышает 50 процентов.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Соблюдение получателями субсидии требований к оформлению документов, форма которых утверждена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Наличие принятого в установленном порядке решения об определении способа формирования фонда капитального ремонта.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решений общего собрания собственников помещений в многоквартирном доме о проведении капитального ремонта общего имущества в этом многоквартирном доме, предусмотренных в </w:t>
      </w:r>
      <w:hyperlink r:id="rId2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частях 5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5.1 статьи 189 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случае отсутствия таких решений собственников помещений в многоквартирном доме, формирующих фонд капитального ремонта на счете регионального оператора, - наличие распоряжения администрации района Санкт-Петербурга о проведении капитального ремонта в соответствии с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региональной программой и предложениями регионального оператора.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Привлечение подрядных организаций для оказания услуг и (или) выполнения работ по капитальному ремонту общего имущества в многоквартирных домах в соответствии с порядком, установленным Правительством Российской Федерации (в случае, если получателями субсидии являются юридические лица, указанные в абзаце втором пункта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1.2 настоящего Порядка), и в соответствии с порядком, установленным Правительством Санкт-Петербурга (в случае, если получателями субсидии являются юридические лица, указанные в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соглашений, заключенных между получателями субсидии и администрациями районов Санкт-Петербурга, о выполнении администрациями районов Санкт-Петербурга функций организаторов конкурсных процедур по отбору подрядных организаций на оказание услуг и (или) выполнение работ по капитальному ремонту общего имущества в многоквартирных домах, финансируемых с использованием субсидии (для получателей субсидии, указанных в абзаце третьем пункта 1.2 настоящего Порядка).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Заключение с подрядной организацией договоров на оказание услуг и (или) выполнение работ по капитальному ремонту общего имущества в многоквартирных домах, финансируемых с использованием субсидии (далее - договор подряда), по форме договора подряда, утверждаемой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2.15. Заключение договоров с санкт-петербургскими государственными казенными учреждениями - районными жилищными агентствами Санкт-Петербурга на безвозмездное осуществление функций строительного контроля по проведению капитального ремонта общего имущества в многоквартирных домах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Осуществление санкт-петербургскими государственными казенными учреждениями - районными жилищными агентствами Санкт-Петербурга паспортно-регистрационного обслуживания граждан, проживающих в многоквартирных домах, оказание услуг и (или) выполнение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капитальному ремонту общего имущества которых финансируется с использованием субсидии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получателей субсидии нарушений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бюджетной системы Российской Федерации, при использовании денежных средств, предоставляемых из бюджета Санкт-Петербурга, за период не менее одного календарного года, предшествующего году получения субсидии, по которым не исполнены требования о возврате средств бюджета Санкт-Петербурга 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вступившее в силу постановление о назначении административного наказания.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Отсутствие информации о получателях субсидии в реестре недобросовестных поставщиков (подрядчиков, исполнителей),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осуществляется в соответствии с </w:t>
      </w:r>
      <w:hyperlink r:id="rId2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"О контрактной системе в сфере закупок товаров, работ, услуг для обеспечения государственных и муниципальных нужд"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2.19. Неприобретение получателями субсидии за счет средств субсидии иностранной валюты.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2.20. Достижение получателями субсидии показателей эффективности ее использования, установленных в пунктах 3.3 и 3.4 настоящего Порядка.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2.21. Получатели субсидии должны соответствовать требованиям, изложенным в пунктах 2.3-2.6, 2.8, 2.17 и 2.18 настоящего Порядка, на 1 число месяца, предшествующего месяцу, в котором планируется заключение соглашения.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Получатели субсидии обязаны: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 Комитет по окончании ремонта многоквартирных домов документы, предусмотренные перечнем документов, представляемых получателями субсидии в Комитет, в том числе документов, подтверждающих затраты, утверждаемым Комитетом (далее - Перечень), подтверждающие целевое использование предоставленной субсидии, для проверки на соответствие краткосрочному плану стоимости и объемов услуг и (или) работ, указанных в актах приемки выполненных услуг и (или) работ, а также в актах приемки в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эксплуатацию рабочей комиссией законченных услуг и (или) работ по капитальному ремонту;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перечислять средства по договорам подряда на основании актов приемки оказанных услуг и (или) выполненных работ, согласованных с администрациями районов Санкт-Петербурга (на соответствие краткосрочному плану адреса многоквартирного дома, вида, стоимости и сроков оказания услуг и (или) выполнения работ по капитальному ремонту), а также согласованных с лицом, которое уполномочено действовать от имени собственников помещений в многоквартирном доме при приемке оказанных услуг 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выполненных работ по капитальному ремонту общего имущества в многоквартирном доме (в случае, если капитальный ремонт общего имущества в многоквартирном доме проводится на основании решения собственников помещений в этом многоквартирном доме), за исключением уплаты аванса, если такой аванс предусмотрен договором подряда.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Порядок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получения субсидии получатели субсидии представляют в Комитет заявление на предоставление субсидии по форме, утвержденной Комитетом (далее - заявление), и документы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информации о ходе рассмотрения заявления и документов, представленных в соответствии с Перечнем, а также о наличии замечаний к ним осуществляется Комитетом через официальный сайт Комитета (http://www.gilkom-complex.ru) (далее - сайт).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представленных получателями субсидии заявлений и документов осуществляется Комитетом в срок не более 30 календарных дней со дня приема указанных документов.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получателей субсидии о наличии замечаний к документам, представленным в соответствии с Перечнем, осуществляется Комитетом на сайте, а также способом, указанным получателями субсидии в заявлении.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Решения Комитета о предоставлении субсидии принимаются в порядке, установленном Комитетом, и утверждаются распоряжениями Комитета, в которых указываются получатели субсидии и размер предоставляемой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принятия Комитетом решения об отказе в предоставлении субсидии является: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обращение за получением субсидии лица, не являющегося получателем субсидии либо уполномоченным получателем субсидии лицом;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неполного комплекта документов, предусмотренных Перечнем, в том числе несоответствие документов формам и требованиям, установленным Комитетом;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недостоверность представленной получателем субсидии информации;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документах, представленных в соответствии с Перечнем, несоответствия адреса многоквартирного дома, вида работ (услуг), стоимости услуг и (или) работ по капитальному ремонту общего имущества в многоквартирном доме региональной программе, краткосрочному плану.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Комитетом решения об отказе в предоставлении субсидии документы, представленные получателем субсидии, возвращаются в полном объеме в порядке, установленном Комитетом для принятия решения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Для получателей субсидии, обеспечивающих проведение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 (далее - многоквартирные дома 1), устанавливается следующий показатель результативности использования субсидии: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Объекты/Объекты10090%,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- фактическое количество завершенных видов работ по капитальному ремонту общего имущества в многоквартирных домах в соответствии с краткосрочным планом в части, касающейся 2018 года, по состоянию на 31.12.2019.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- планируемое количество видов работ по капитальному ремонту общего имущества в многоквартирных домах 1, подлежащих выполнению в 2018 году в соответствии с первоначальным краткосрочным планом.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Для получателей субсидии, обеспечивающих проведение капитального ремонта общего имущества в многоквартирных домах, собственники помещений в которых формируют фонд капитального ремонта на специальных счетах, владельцем которых является региональный оператор, ТСЖ, ЖК, УК, СПК (далее - многоквартирные дома 2), устанавливается следующий показатель результативности использования субсидии: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Объекты/Объекты100 = 100%,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- фактическое количество завершенных видов работ по капитальному ремонту общего имущества в многоквартирных домах 2, в соответствии с краткосрочным планом в части, касающейся 2018 года, по состоянию на 31.12.2018;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- планируемое количество видов работ по капитальному ремонту общего имущества в многоквартирных домах 2, подлежавших выполнению в 2018 году в соответствии с первоначальным краткосрочным планом.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3.5. Показатели результативности использования субсидии, указанные в пунктах 3.3 и 3.4 настоящего Порядка, рассчитываются в отношении каждого получателя субсидии отдельно и с учетом только тех многоквартирных домов, проведение капитального ремонта которых обеспечивается получателем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Порядок, сроки и условия заключения соглашения.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субсидии осуществляется в соответствии с соглашением, заключенным Комитетом с получателем субсидии в соответствии с типовой формой, утвержденной Комитетом финансов Санкт-Петербурга, в объеме средств, указанном в распоряжении Комитета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заключается в сроки, предусмотренные порядком принятия решения о предоставлении субсидии, установленным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Перечисление субсидии осуществляется в два этапа в порядке и сроки, установленные соглашением, на расчетные счета получателя субсидии, указанные в соглашении: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3.7.1. На выплату аванса подрядным организациям (если такой аванс предусмотрен договором подряда) в размере, составляющем 30 процентов сметной стоимости услуг и (или) работ по капитальному ремонту общего имущества в многоквартирных домах с учетом ее снижения по итогам проведения конкурсных процедур отбора подрядных организаций.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 В размере оставшейся части субсидии после представления документов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Комитетом по согласованию с Комитетом финансов Санкт-Петербурга решения о наличии потребности в осуществлении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расходов, источником финансового обеспечения которых является не использованный в 2018 году остаток субсидии, такие положения включаются в соглашения.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Требования к отчетности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сроки и формы представления отчетности об использовании субсидии, в том числе отчетности о достижении показателей результативности использования субсидии, устанавливаются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Требования об осуществлении </w:t>
      </w:r>
      <w:proofErr w:type="gramStart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контроля за</w:t>
      </w:r>
      <w:proofErr w:type="gramEnd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соблюдением условий, целей и порядка предоставления субсидии и ответственность за их нарушение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Комитет в срок, установленный Комитетом, осуществляет проверки, по результатам которых составляет акты проведения проверок (далее - акты).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 случае выявления при проведении проверок нарушений получателями субсидии условий ее предоставления Комитет одновременно с подписанием акта направляет получателям субсидии уведомление о нарушении условий, целей и порядка предоставления субсидии (далее - уведомление), в котором указываются выявленные нарушения и сроки их устранения получателями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уведомления в течение трех рабочих дней после его подписания направляется Комитетом в КГФК.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5.3. В случае неустранения нарушений в установленные в уведомлении сроки Комитет в течение семи рабочих дней со дня истечения указанных сроков принимает решение в форме распоряжения о возврате в бюджет Санкт-Петербурга субсидии, полученной получателями субсидии, и направляет копию указанного распоряжения получателям субсидии и в КГФК вместе с требованием, в котором предусматриваются: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подлежащая возврату в бюджет Санкт-Петербурга сумма денежных средств, а также сроки ее возврата;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бюджетной классификации Российской Федерации, по которому должен быть осуществлен возврат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Получатели субсидии обязаны осуществить возврат субсидии в бюджет Санкт-Петербурга в течение семи рабочих дней со дня получения требования и копии распоряжения, указанных в пункте 5.3 настоящего Порядка.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Проверка и реализация ее результатов проводятся КГФК в рамках осуществления им полномочий по внутреннему государственному финансовому контролю в порядке, установленном Правительством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Не использованный в установленный соглашением срок остаток субсидии подлежит возврату в бюджет Санкт-Петербурга получателями субсидии в текущем финансовом году в срок, установленный соглашением, в случае отсутствия решения Комитета, согласованного с Комитетом финансов Санкт-Петербурга, о наличии потребности в указанных средствах.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неиспользованного остатка субсидии осуществляется получателями субсидии в бюджет Санкт-Петербурга по коду бюджетной классификации, указанному в уведомлении о возврате субсидии, направленном Комитетом в адрес получателей субсидии. Уведомление о возврате субсидии формируется на основании заявки получателей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недостижения показателей результативности, установленных в пунктах 3.3 и 3.4 настоящего Порядка, получатель субсидии осуществляет возврат части субсидии в размере, соответствующем выраженному в процентах отклонению фактически достигнутого в 2018 году значения показателя результативности от показателя результативности, установленного в пунктах 3.3 и 3.4 настоящего Порядка, в порядке и сроки, утвержденные Комитетом.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 случае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средства субсидии не возвращены в бюджет Санкт-Петербурга получателями субсидии в установленные в пунктах 5.4, 5.6 и 5.7 настоящего Порядка сроки, Комитет в течение 15 рабочих дней со дня истечения сроков, установленных в пунктах 5.4, 5.6 и 5.7 настоящего Порядка, направляет в суд исковое заявление о возврате субсидии в бюджет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Приложение N 2. Порядок предоставления в 2018 году субсидии на возмещение затрат на оказание услуг и (или) выполнение работ по капитальному ремонту общего имущества в многоквартирных домах в Санкт-</w:t>
      </w:r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 xml:space="preserve">Петербурге, выполненных и не профинансированных </w:t>
      </w:r>
      <w:proofErr w:type="gramStart"/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</w:t>
      </w:r>
      <w:proofErr w:type="gramEnd"/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...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23.01.2018 N 42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в 2018 году субсидии на возмещение затрат на оказание услуг и (или) выполнение работ по капитальному ремонту общего имущества в многоквартирных домах в Санкт-Петербурге, выполненных и не профинансированных в 2016 и 2017 годах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 о предоставлении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устанавливает правила предоставления субсидии, предусмотренной Жилищному комитету (далее - Комитет) по статье расходов "Субсидия на финансирование выполнения услуг и (или) работ по капитальному ремонту общего имущества в многоквартирных домах в Санкт-Петербурге, включенных в региональную программу капитального ремонта, выполненных и не профинансированных в 2016 и 2017 гг." (код целевой статьи 0920083410) в </w:t>
      </w:r>
      <w:hyperlink r:id="rId2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3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hyperlink r:id="rId2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Закону Санкт-Петербурга от 29.11.2017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</w:t>
      </w:r>
      <w:hyperlink r:id="rId2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субсидия).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на безвозмездной и безвозвратной основе в целях возмещения затрат за оказанные услуги и (или) выполненные работы по капитальному ремонту общего имущества в многоквартирных домах в Санкт-Петербурге в соответствии с </w:t>
      </w:r>
      <w:hyperlink r:id="rId3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региональной программой капитального ремонта общего имущества в многоквартирных домах в Санкт-Петербурге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</w:t>
      </w:r>
      <w:hyperlink r:id="rId3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18.02.2014 N 84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региональная программа) в соответствии с </w:t>
      </w:r>
      <w:hyperlink r:id="rId3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6 статьи 168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Жилищного кодекса Российской Федерации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hyperlink r:id="rId3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hyperlink r:id="rId3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Закон Санкт-Петербурга N 690-120), и принятым в соответствии с ней </w:t>
      </w:r>
      <w:hyperlink r:id="rId3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Краткосрочным планом реализации региональной программы капитального ремонта общего имущества в многоквартирных домах в Санкт-Петербурге в 2016 году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3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18.12.2015 N 1154</w:t>
        </w:r>
        <w:proofErr w:type="gramEnd"/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hyperlink r:id="rId3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Краткосрочным планом реализации региональной программы капитального ремонта общего имущества в многоквартирных домах в Санкт-Петербурге в 2017, 2018 и 2019 годах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3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08.12.2016 N 1127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краткосрочные планы), которые не были профинансированы в 2016 году и 2017 году: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некоммерческой организации "Фонд - региональный оператор капитального ремонта общего имущества в многоквартирных домах" (далее - региональный оператор) в связи с проведением капитального ремонта общего имущества в многоквартирных домах,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включенных в региональную программу и краткосрочные планы, собственники помещений в которых формируют фонд капитального ремонта общего имущества в многоквартирном доме (далее - фонд капитального ремонта) на счете регионального оператора или на специальном счете, владельцем которого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региональный оператор;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управляющим организациям, товариществам собственников жилья либо жилищным кооперативам или иным специализированным потребительским кооперативам в связи с проведением капитального ремонта общего имущества в многоквартирных домах, включенных в региональную программу и краткосрочные планы, собственники помещений в которых формируют фонд капитального ремонта на специальном счете, за исключением случаев, когда владельцем специального счета является региональный оператор (далее - получатели субсидии).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при условии, что затраты, указанные в пункте 1.2 настоящего Порядка (далее - затраты), подлежали финансовому обеспечению (возмещению) в соответствии с соглашениями (договорами) о предоставлении субсидии на финансовое обеспечение (возмещение) затрат, заключенными получателями субсидии с Комитетом в 2016 и (или) 2017 годах (далее - ранее заключенные соглашения о предоставлении субсидии), при этом субсидия не была полностью предоставлена до 01.01.2018 по независящим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получателя субсидии обстоятельствам.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Размер субсидии определяется по каждому ранее заключенному соглашению (договору) о предоставлении субсидии как разница между установленным в нем размером денежных средств, подлежащих предоставлению получателю субсидии, и размером, фактически перечисленных ему до 01.01.2018 денежных средств на основании указанного соглашения (договора).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уменьшается на сумму затрат, в отношении которых получателем субсидии не представлены подтверждающие их документы в соответствии с перечнем документов, представляемых получателями субсидии в Комитет, в том числе документов, подтверждающих затраты, утверждаемым Комитетом (далее - Перечень).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предоставляемой субсидии определяется по следующей формуле: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=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 - З,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предоставляемой субсидии,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денежных средств, подлежащих предоставлению получателю субсидии по ранее заключенному соглашению о предоставлении субсидии,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 - фактически перечисленные получателю субсидии до 01.01.2018 денежные средства на основании ранее заключенного соглашения о предоставлении субсидии;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затрат, в отношении которых получателем субсидии не представлены подтверждающие их документы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1.5. Субсидия предоставляется в пределах средств, предусмотренных на ее предоставление Комитету </w:t>
      </w:r>
      <w:hyperlink r:id="rId4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29.11.2017 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Условия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Проведение капитального ремонта общего имущества в многоквартирных домах по видам услуг и (или) работ, предусмотренным региональной программой и краткосрочными планами.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Наличие согласия получателей субсидии на осуществление Комитетом и Комитетом государственного финансового контроля Санкт-Петербурга (далее - КГФК) обязательных проверок соблюдения получателями субсидии условий, целей и порядка предоставления субсидии (далее - проверки).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Отсутствие у получателей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Отсутствие у получателей субсидии просроченной задолженности по возврату в бюджет Санкт-Петербурга субсидии, бюджетных инвестиций,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 соответствии с иными правовыми актами, и иной просроченной задолженности перед бюджетом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отношении таких юридических лиц в совокупности превышает 50 процентов.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Отсутствие иных бюджетных ассигнований на финансовое обеспечение (возмещение) затрат в 2018 году.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Соблюдение получателями субсидии требований к оформлению документов, форма которых утверждена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Наличие принятого в установленном порядке решения об определении способа формирования фонда капитального ремонта.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принятых в 2016 и (или) 2017 годах решений общего собрания собственников помещений в многоквартирном доме о проведении капитального ремонта общего имущества в этом многоквартирном доме, предусмотренных в </w:t>
      </w:r>
      <w:hyperlink r:id="rId4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частях 5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4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5.1 статьи 189 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случае отсутствия таких решений собственников помещений в многоквартирном доме, формирующих фонд капитального ремонта на счете регионального оператора, наличие распоряжения администрации района Санкт-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Петербурга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капитального ремонта в 2016 и (или) 2017 годах в соответствии с краткосрочными планами и предложениями регионального оператора.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Привлечение подрядных организаций при оказании услуг в 2016 и (или) 2017 годах и (или) выполнении в 2016 и (или) 2017 годах работ по капитальному ремонту общего имущества в многоквартирных домах в Санкт-Петербурге в соответствии с порядком, установленным Правительством Российской Федерации, и порядком, установленным Правительством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соглашений, заключенных между получателями субсидии и администрациями районов Санкт-Петербурга в 2016 и (или) 2017 годах, о выполнении администрациями районов Санкт-Петербурга функций организаторов конкурсных процедур по отбору подрядных организаций на оказание услуг и (или) выполнение работ по капитальному ремонту общего имущества в многоквартирных домах в Санкт-Петербурге, финансируемых с использованием субсидии (для получателей субсидии, указанных в абзаце третьем пункта 1.2 настоящего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Порядка) в соответствующие годы.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договоров с подрядной организацией на оказание в 2016 и (или) 2017 годах услуг и (или) выполнение в 2016 и (или) 2017 годах работ по капитальному ремонту общего имущества в многоквартирных домах в Санкт-Петербурге, финансируемых с использованием субсидии, заключенных по результатам конкурсных процедур в 2016 и (или) 2017 годах, по форме, утвержденной Комитетом (далее - договор подряда).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Наличие договоров с санкт-петербургскими государственными казенными учреждениями - районными жилищными агентствами Санкт-Петербурга, заключенных в 2016 и (или) 2017 годах на безвозмездное осуществление функций строительного контроля по проведению капитального ремонта общего имущества в многоквартирных домах в Санкт-Петербурге в соответствующие годы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Осуществление санкт-петербургскими государственными казенными учреждениями - районными жилищными агентствами Санкт-Петербурга паспортно-регистрационного обслуживания граждан, проживающих в многоквартирных домах, оказание услуг и (или) выполнение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капитальному ремонту общего имущества которых финансируется с использованием субсидии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получателей субсидии нарушений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бюджетной системы Российской Федерации, при использовании денежных средств, предоставляемых из бюджета Санкт-Петербурга, за период не менее одного календарного года, предшествующего году получения субсидии, по которым не исполнены требования о возврате средств бюджета Санкт-Петербурга 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вступившее в силу постановление о назначении административного наказания.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Отсутствие информации о получателях субсидии в реестре недобросовестных поставщиков (подрядчиков, исполнителей), ведение, которого осуществляется в соответствии с </w:t>
      </w:r>
      <w:hyperlink r:id="rId4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"О контрактной системе в сфере закупок товаров, работ, услуг для обеспечения государственных и муниципальных нужд"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2.18. Невозмещение затрат (полностью или частично) за счет средств бюджета Санкт-Петербурга, кроме частичного финансирования ранее заключенных договоров на предоставление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2.19.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актов приемки оказанных услуг и (или) выполненных работ, согласованных с администрациями районов Санкт-Петербурга (на соответствие краткосрочным планам адреса многоквартирного дома, вида, стоимости и сроков оказания услуг и (или) выполнения работ по капитальному ремонту), а также согласованных с лицом, которое уполномочено действовать от имени собственников помещений в многоквартирном доме при приемке оказанных услуг и (или) выполненных работ по капитальному ремонту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имущества в многоквартирном доме (в случае если капитальный ремонт общего имущества в многоквартирном доме проводился на основании решения собственников помещений в этом многоквартирном доме) или наличие вступивших в законную силу судебных актов, подтверждающих оказание услуг и (или) выполнение работ по капитальному ремонту общего имущества в многоквартирных домах, а также действующих исполнительных листов, выданных на основании вышеуказанных судебных актов.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2.20. Наличие ранее заключенного соглашения (договора) о предоставлении субсидии, не профинансированного полностью или частично за счет средств бюджета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2.21. Документальное подтверждение получателем субсидии затрат в соответствии с Перечнем.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Получатели субсидии должны соответствовать требованиям, изложенным в пунктах 2.3-2.7 настоящего Порядка, на 1 число месяца, предшествующего месяцу, в котором планируется заключение соглашения (договора) о предоставлении субсидии (далее - соглашение).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Порядок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получения субсидии получатели субсидии представляют в Комитет заявление на предоставление субсидии по форме, утвержденной Комитетом (далее - заявление), и документы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информации о ходе рассмотрения заявления и документов, представленных в соответствии с Перечнем, а также о наличии замечаний к ним осуществляется Комитетом через официальный сайт Комитета (http://www.gilkom-complex.ru) (далее - сайт).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представленных получателями субсидии заявлений и документов осуществляется Комитетом в срок не более 30 календарных дней со дня приема указанных документов.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получателей субсидии о наличии замечаний к документам, представленным в соответствии с Перечнем, осуществляется Комитетом на сайте, а также способом, указанным получателями субсидии в заявлении.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Решения Комитета о предоставлении субсидии принимаются в порядке, установленном Комитетом, и утверждаются распоряжениями Комитета, в которых указываются получатели субсидии и размер предоставляемой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Основанием для принятия Комитетом решения об отказе в предоставлении субсидии является: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за получением субсидии лица, не являющегося получателем субсидии либо уполномоченным получателем субсидии лицом;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неполного комплекта документов, предусмотренных Перечнем, в том числе несоответствие документов формам и требованиям, установленным Комитетом;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недостоверность представленной получателем субсидии информации;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документах, представленных в соответствии с Перечнем, несоответствия адреса многоквартирного дома, вида работ (услуг), стоимости услуг и (или) работ по капитальному ремонту общего имущества в многоквартирном доме региональной программе, краткосрочным планам.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Комитетом решения об отказе в предоставлении субсидии документы, представленные получателем субсидии, возвращаются в полном объеме в порядке, установленном Комитетом для принятия решения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Порядок, сроки и условия заключения соглашения.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субсидии осуществляется в соответствии с соглашением, заключенным Комитетом с получателем субсидии в соответствии с типовой формой, утвержденной Комитетом финансов Санкт-Петербурга, в объеме средств, указанном в распоряжении Комитета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заключается в сроки, предусмотренные порядком принятия решения о предоставлении субсидии, установленным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Перечисление субсидии осуществляется единовременно Комитетом не позднее десяти рабочих дней после принятия Комитетом решения о предоставлении субсидии в соответствии с пунктом 3.2 настоящего Порядка на расчетные счета, открытые получателями субсидии в учреждениях Центрального банка Российской Федерации или кредитных организациях.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Требования об осуществлении </w:t>
      </w:r>
      <w:proofErr w:type="gramStart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контроля за</w:t>
      </w:r>
      <w:proofErr w:type="gramEnd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соблюдением условий, целей и порядка предоставления субсидии и ответственность за их нарушение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Комитет в срок, установленный Комитетом, осуществляет проверки, по результатам которых составляет акты проведения проверок (далее - акты).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выявления при проведении проверок нарушений получателями субсидии условий ее предоставления Комитет одновременно с подписанием акта направляет получателям субсидии уведомление о нарушении условий, целей и порядка предоставления субсидии (далее - уведомление), в котором указываются выявленные нарушения и сроки их устранения получателями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уведомления в течение трех рабочих дней после его подписания направляется Комитетом в КГФК.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4.3. В случае неустранения нарушений в установленные в уведомлении сроки Комитет в течение семи рабочих дней со дня истечения указанных сроков принимает решение в форме распоряжения о возврате в бюджет Санкт-Петербурга субсидии, полученной получателями субсидии, и направляет копию указанного распоряжения получателям субсидии и в КГФК вместе с требованием, в котором предусматриваются: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подлежащая возврату в бюджет Санкт-Петербурга сумма денежных средств, а также сроки ее возврата;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бюджетной классификации Российской Федерации, по которому должен быть осуществлен возврат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Получатели субсидии обязаны осуществить возврат субсидии в бюджет Санкт-Петербурга в течение семи рабочих дней со дня получения требования и копии распоряжения, указанных в пункте 4.3 настоящего Порядка.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Проверка и реализация ее результатов проводятся КГФК в рамках осуществления им полномочий по внутреннему государственному финансовому контролю в порядке, установленном Правительством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случае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средства субсидии не возвращены в бюджет Санкт-Петербурга получателями субсидии в установленный в пункте 4.4 настоящего Порядка срок, Комитет в течение 15 рабочих дней со дня истечения срока, установленного в пункте 4.4 настоящего Порядка, направляет в суд исковое заявление о возврате субсидии в бюджет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текст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ИПС "Кодекс"</w:t>
        </w:r>
      </w:hyperlink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текст документа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 АО "Кодекс" и сверен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официальная рассылка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</w:t>
      </w:r>
    </w:p>
    <w:p w:rsidR="00814E57" w:rsidRPr="00814E57" w:rsidRDefault="00814E57" w:rsidP="00814E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14E57" w:rsidRPr="00814E57" w:rsidRDefault="00814E57" w:rsidP="00814E57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  <w:t>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ПРАВИТЕЛЬСТВО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 января 2018 года N 42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4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Бюджетным кодексом Российской Федерации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4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4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29.11.2017 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Правительство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Порядок предоставления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 (далее - Порядок 1) согласно приложению N 1.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Порядок предоставления в 2018 году субсидии на возмещение затрат на оказание услуг и (или) выполнение работ по капитальному ремонту общего имущества в многоквартирных домах в Санкт-Петербурге, выполненных и не профинансированных в 2016 и 2017 годах (далее - Порядок 2), согласно приложению N 2.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 Жилищному комитету (далее - Комитет) в месячный срок утвердить: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заявления на предоставление субсидии в соответствии с Порядком 1 (далее - субсидия 1);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представляемых получателем субсидии 1 в Комитет, в том числе документов, подтверждающих затраты получателя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принятия решения о предоставлении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представления отчетности об использовании субсидии 1, в том числе отчетности о достижении показателей результативности использования субсидии 1, срок проведения Комитетом проверок соблюдения получателем субсидии 1 условий, целей и порядка предоставления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 договоров на оказание услуг и (или) выполнение работ по капитальному ремонту общего имущества в многоквартирных домах, финансируемых с использованием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 сроки возврата субсидии 1 получателями субсидии 1 в случае недостижения показателей результативности использования субсидии 1;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форму заявления на предоставление субсидии в соответствии с Порядком 2 (далее - субсидия 2);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представляемых получателем субсидии 2 в Комитет, подтверждающих фактически произведенные затраты;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принятия решения о предоставлении субсидии 2;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Комитетом проверок соблюдения получателем субсидии 2 условий, целей и порядка предоставления субсидии 2.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выполнением постановления возложить на вице-губернатора Санкт-Петербурга Бондаренко Н.Л.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Губернатор Санкт-Петербурга </w:t>
      </w:r>
    </w:p>
    <w:p w:rsidR="00814E57" w:rsidRPr="00814E57" w:rsidRDefault="00814E57" w:rsidP="00814E57">
      <w:pPr>
        <w:spacing w:before="100" w:beforeAutospacing="1"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Г.С.Полтавченко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 в </w:t>
      </w:r>
      <w:hyperlink r:id="rId4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Реестр </w:t>
        </w:r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  <w:t xml:space="preserve">нормативных правовых актов </w:t>
        </w:r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  <w:t>Санкт-Петербурга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29 января 2018 года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Регистрационный N 23447 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Приложение N 1. Порядок предоставления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1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23.01.2018 N 42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 о предоставлении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устанавливает правила предоставления субсидии, предусмотренной Жилищному комитету (далее - Комитет) по статье расходов "Субсидия на финансирование выполнения услуг и (или) работ по капитальному ремонту общего имущества в многоквартирных домах в Санкт-Петербурге, включенных в региональную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программу капитального ремонта" (код целевой статьи 0920083100) в </w:t>
      </w:r>
      <w:hyperlink r:id="rId4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3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hyperlink r:id="rId5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Закону Санкт-Петербурга от 29.11.2017 N 801-131 "О бюджете Санкт-Петербурга на 2018 год и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5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5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субсидия).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на безвозмездной и безвозвратной основе в соответствии с </w:t>
      </w:r>
      <w:hyperlink r:id="rId5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региональной программой капитального ремонта общего имущества в многоквартирных домах в Санкт-Петербурге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</w:t>
      </w:r>
      <w:hyperlink r:id="rId5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18.02.2014 N 84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региональная программа) в соответствии с </w:t>
      </w:r>
      <w:hyperlink r:id="rId5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6 статьи 168 Жилищного кодекса Российской Федерации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hyperlink r:id="rId5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hyperlink r:id="rId5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Закон Санкт-Петербурга N 690-120), и принятым в соответствии с ней </w:t>
      </w:r>
      <w:hyperlink r:id="rId5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Краткосрочным планом реализации региональной программы капитального ремонта общего имущества в многоквартирных домах в Санкт-Петербурге в 2017, 2018 и 2019 годах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5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08.12.2016 N 1127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краткосрочный план):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некоммерческой организации "Фонд - региональный оператор капитального ремонта общего имущества в многоквартирных домах" (далее - региональный оператор) для проведения капитального ремонта общего имущества в многоквартирных домах, включенных в региональную программу и краткосрочный план, собственники помещений в которых формируют фонд капитального ремонта общего имущества в многоквартирном доме (далее - фонд капитального ремонта) на счете регионального оператора или на специальном счете, владельцем которого является региональный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управляющим организациям (далее - УК), товариществам собственников жилья (далее - ТСЖ) либо жилищным кооперативам (далее - ЖК) или иным специализированным потребительским кооперативам (далее - СПК) на проведение капитального ремонта общего имущества в многоквартирных домах, включенных в региональную программу и краткосрочный план, собственники помещений в которых формируют фонд капитального ремонта на специальном счете, за исключением случаев, когда владельцем специального счета является региональный оператор (далее - получатели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субсидии).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в целях финансового обеспечения затрат, возникающих в 2018 году, на оказание услуг и (или) выполнение работ по капитальному ремонту общего имущества в многоквартирных домах (далее - затраты), перечень которых установлен в </w:t>
      </w:r>
      <w:hyperlink r:id="rId6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1 статьи 166 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6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3 статьи 1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6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 статьи 2 Закона Санкт-Петербурга N 690-120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региональной программой и краткосрочным планом в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составляющем: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60 процентов сметной стоимости услуг и (или) работ по капитальному ремонту общего имущества в многоквартирных домах, собственники помещений в которых формируют фонд капитального ремонта на счете регионального оператора, с учетом ее снижения по итогам проведения конкурсных процедур отбора подрядных организаций и (или) в результате уточнения объемов оказанных услуг и (или) выполненных работ;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 процентов сметной стоимости услуг и (или) работ по капитальному ремонту общего имущества в многоквартирных домах, собственники помещений в которых формируют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фонд капитального ремонта на специальном счете, в том числе на специальном счете, владельцем которого является региональный оператор, с учетом ее снижения по итогам проведения конкурсных процедур отбора подрядных организаций и (или) в результате уточнения объемов оказанных услуг и (или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) выполненных работ.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предоставляемой субсидии определяется по следующей формуле: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52525" cy="219075"/>
            <wp:effectExtent l="19050" t="0" r="9525" b="0"/>
            <wp:docPr id="6" name="Рисунок 6" descr="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 предоставлении в 2018 году субсидии на финансирование оказания услуг и (или) выполнения работ по капитальному ремонту общего имущества в многоквартирных домах в Санкт-Петербурге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сумма предоставляемой субсидии;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, - суммы затрат, финансовое обеспечение которых осуществляется за счет субсидии, по видам затрат, указанным в абзаце первом настоящего пункта.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расчете размера субсидии применяются суммы затрат, указанные в договорах на оказание услуг и (или) выполнение работ по капитальному ремонту общего имущества в многоквартирных домах, финансируемых с использованием субсидии (далее - договор подряда), и краткосрочном плане. При расхождении сумм затрат, указанных в договорах подряда и краткосрочном плане, для определения размера субсидии применяется наименьшее значение.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Субсидия предоставляется в пределах средств, предусмотренных на ее предоставление Комитету </w:t>
      </w:r>
      <w:hyperlink r:id="rId6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29.11.2017 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Условия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Проведение капитального ремонта общего имущества в многоквартирных домах по видам услуг и (или) работ, предусмотренным региональной программой и краткосрочным планом.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Наличие согласия получателей субсидии на осуществление Комитетом и Комитетом государственного финансового контроля Санкт-Петербурга (далее - КГФК) обязательных проверок соблюдения получателями субсидии условий, целей и порядка предоставления субсидии (далее - проверки).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Получатели субсидии не должны получать средства из бюджета Санкт-Петербурга на финансовое обеспечение (возмещение) затрат на основании иных нормативных правовых актов.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Отсутствие у получателей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Отсутствие у получателей субсидии просроченной задолженности по возврату в бюджет Санкт-Петербурга субсидий, бюджетных инвестиций,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 соответствии с иными правовыми актами, и иной просроченной задолженности перед бюджетом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2.6. 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получателями субсидии в бюджет Санкт-Петербурга в срок, определенный соглашением (договором) о предоставлении субсидии (далее - соглашение), заключенным Комитетом с получателем субсидии, остатка субсидии, не использованного в установленный соглашением срок, либо осуществление расходов, источником финансового обеспечения которых является не использованный в 2018 году остаток субсидии, при принятии Комитетом по согласованию с Комитетом финансов Санкт-Петербурга решения о наличии потребности в указанных средствах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отношении таких юридических лиц в совокупности превышает 50 процентов.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2.9. Соблюдение получателями субсидии требований к оформлению документов, форма которых утверждена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Наличие принятого в установленном порядке решения об определении способа формирования фонда капитального ремонта.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2.11.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решений общего собрания собственников помещений в многоквартирном доме о проведении капитального ремонта общего имущества в этом многоквартирном доме, предусмотренных в </w:t>
      </w:r>
      <w:hyperlink r:id="rId6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частях 5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6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5.1 статьи 189 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случае отсутствия таких решений собственников помещений в многоквартирном доме, формирующих фонд капитального ремонта на счете регионального оператора, - наличие распоряжения администрации района Санкт-Петербурга о проведении капитального ремонта в соответствии с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региональной программой и предложениями регионального оператора.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Привлечение подрядных организаций для оказания услуг и (или) выполнения работ по капитальному ремонту общего имущества в многоквартирных домах в соответствии с порядком, установленным Правительством Российской Федерации (в случае, если получателями субсидии являются юридические лица, указанные в абзаце втором пункта 1.2 настоящего Порядка), и в соответствии с порядком, установленным Правительством Санкт-Петербурга (в случае, если получателями субсидии являются юридические лица, указанные в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абзаце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соглашений, заключенных между получателями субсидии и администрациями районов Санкт-Петербурга, о выполнении администрациями районов Санкт-Петербурга функций организаторов конкурсных процедур по отбору подрядных организаций на оказание услуг и (или) выполнение работ по капитальному ремонту общего имущества в многоквартирных домах, финансируемых с использованием субсидии (для получателей субсидии, указанных в абзаце третьем пункта 1.2 настоящего Порядка).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2.14. Заключение с подрядной организацией договоров на оказание услуг и (или) выполнение работ по капитальному ремонту общего имущества в многоквартирных домах, финансируемых с использованием субсидии (далее - договор подряда), по форме договора подряда, утверждаемой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2.15. Заключение договоров с санкт-петербургскими государственными казенными учреждениями - районными жилищными агентствами Санкт-Петербурга на безвозмездное осуществление функций строительного контроля по проведению капитального ремонта общего имущества в многоквартирных домах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Осуществление санкт-петербургскими государственными казенными учреждениями - районными жилищными агентствами Санкт-Петербурга паспортно-регистрационного обслуживания граждан, проживающих в многоквартирных домах, оказание услуг и (или) выполнение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капитальному ремонту общего имущества которых финансируется с использованием субсидии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получателей субсидии нарушений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бюджетной системы Российской Федерации, при использовании денежных средств, предоставляемых из бюджета Санкт-Петербурга, за период не менее одного календарного года, предшествующего году получения субсидии, по которым не исполнены требования о возврате средств бюджета Санкт-Петербурга 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вступившее в силу постановление о назначении административного наказания.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Отсутствие информации о получателях субсидии в реестре недобросовестных поставщиков (подрядчиков, исполнителей),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осуществляется в соответствии с </w:t>
      </w:r>
      <w:hyperlink r:id="rId6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"О контрактной системе в сфере закупок товаров, работ, услуг для обеспечения государственных и муниципальных нужд"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2.19. Неприобретение получателями субсидии за счет средств субсидии иностранной валюты.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2.20. Достижение получателями субсидии показателей эффективности ее использования, установленных в пунктах 3.3 и 3.4 настоящего Порядка.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2.21. Получатели субсидии должны соответствовать требованиям, изложенным в пунктах 2.3-2.6, 2.8, 2.17 и 2.18 настоящего Порядка, на 1 число месяца, предшествующего месяцу, в котором планируется заключение соглашения.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Получатели субсидии обязаны: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 Комитет по окончании ремонта многоквартирных домов документы, предусмотренные перечнем документов, представляемых получателями субсидии в Комитет, в том числе документов, подтверждающих затраты, утверждаемым Комитетом (далее - Перечень), подтверждающие целевое использование предоставленной субсидии, для проверки на соответствие краткосрочному плану стоимости и объемов услуг и (или) работ, указанных в актах приемки выполненных услуг и (или) работ, а также в актах приемки в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эксплуатацию рабочей комиссией законченных услуг и (или) работ по капитальному ремонту;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перечислять средства по договорам подряда на основании актов приемки оказанных услуг и (или) выполненных работ, согласованных с администрациями районов Санкт-Петербурга (на соответствие краткосрочному плану адреса многоквартирного дома, вида, стоимости и сроков оказания услуг и (или) выполнения работ по капитальному ремонту), а также согласованных с лицом, которое уполномочено действовать от имени собственников помещений в многоквартирном доме при приемке оказанных услуг 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выполненных работ по капитальному ремонту общего имущества в многоквартирном доме (в случае, если капитальный ремонт общего имущества в многоквартирном доме проводится на основании решения собственников помещений в этом многоквартирном доме), за исключением уплаты аванса, если такой аванс предусмотрен договором подряда.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Порядок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получения субсидии получатели субсидии представляют в Комитет заявление на предоставление субсидии по форме, утвержденной Комитетом (далее - заявление), и документы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информации о ходе рассмотрения заявления и документов, представленных в соответствии с Перечнем, а также о наличии замечаний к ним осуществляется Комитетом через официальный сайт Комитета (http://www.gilkom-complex.ru) (далее - сайт).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представленных получателями субсидии заявлений и документов осуществляется Комитетом в срок не более 30 календарных дней со дня приема указанных документов.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получателей субсидии о наличии замечаний к документам, представленным в соответствии с Перечнем, осуществляется Комитетом на сайте, а также способом, указанным получателями субсидии в заявлении.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Решения Комитета о предоставлении субсидии принимаются в порядке, установленном Комитетом, и утверждаются распоряжениями Комитета, в которых указываются получатели субсидии и размер предоставляемой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принятия Комитетом решения об отказе в предоставлении субсидии является: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за получением субсидии лица, не являющегося получателем субсидии либо уполномоченным получателем субсидии лицом;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неполного комплекта документов, предусмотренных Перечнем, в том числе несоответствие документов формам и требованиям, установленным Комитетом;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недостоверность представленной получателем субсидии информации;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документах, представленных в соответствии с Перечнем, несоответствия адреса многоквартирного дома, вида работ (услуг), стоимости услуг и (или) работ по капитальному ремонту общего имущества в многоквартирном доме региональной программе, краткосрочному плану.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Комитетом решения об отказе в предоставлении субсидии документы, представленные получателем субсидии, возвращаются в полном объеме в порядке, установленном Комитетом для принятия решения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 Для получателей субсидии, обеспечивающих проведение капитального ремонта общего имущества в многоквартирных домах, собственники помещений в которых формируют фонд капитального ремонта на счете регионального оператора (далее - многоквартирные дома 1), устанавливается следующий показатель результативности использования субсидии: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Объекты/Объекты10090%,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- фактическое количество завершенных видов работ по капитальному ремонту общего имущества в многоквартирных домах в соответствии с краткосрочным планом в части, касающейся 2018 года, по состоянию на 31.12.2019.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- планируемое количество видов работ по капитальному ремонту общего имущества в многоквартирных домах 1, подлежащих выполнению в 2018 году в соответствии с первоначальным краткосрочным планом.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Для получателей субсидии, обеспечивающих проведение капитального ремонта общего имущества в многоквартирных домах, собственники помещений в которых формируют фонд капитального ремонта на специальных счетах, владельцем которых является региональный оператор, ТСЖ, ЖК, УК, СПК (далее - многоквартирные дома 2), устанавливается следующий показатель результативности использования субсидии: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Объекты/Объекты100 = 100%,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Объекты - фактическое количество завершенных видов работ по капитальному ремонту общего имущества в многоквартирных домах 2, в соответствии с краткосрочным планом в части, касающейся 2018 года, по состоянию на 31.12.2018;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- планируемое количество видов работ по капитальному ремонту общего имущества в многоквартирных домах 2, подлежавших выполнению в 2018 году в соответствии с первоначальным краткосрочным планом.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Показатели результативности использования субсидии, указанные в пунктах 3.3 и 3.4 настоящего Порядка, рассчитываются в отношении каждого получателя субсидии отдельно и с учетом только тех многоквартирных домов, проведение капитального ремонта которых обеспечивается получателем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Порядок, сроки и условия заключения соглашения.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субсидии осуществляется в соответствии с соглашением, заключенным Комитетом с получателем субсидии в соответствии с типовой формой, утвержденной Комитетом финансов Санкт-Петербурга, в объеме средств, указанном в распоряжении Комитета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заключается в сроки, предусмотренные порядком принятия решения о предоставлении субсидии, установленным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3.7. Перечисление субсидии осуществляется в два этапа в порядке и сроки, установленные соглашением, на расчетные счета получателя субсидии, указанные в соглашении: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3.7.1. На выплату аванса подрядным организациям (если такой аванс предусмотрен договором подряда) в размере, составляющем 30 процентов сметной стоимости услуг и (или) работ по капитальному ремонту общего имущества в многоквартирных домах с учетом ее снижения по итогам проведения конкурсных процедур отбора подрядных организаций.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 В размере оставшейся части субсидии после представления документов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Комитетом по согласованию с Комитетом финансов Санкт-Петербурга решения о наличии потребности в осуществлении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расходов, источником финансового обеспечения которых является не использованный в 2018 году остаток субсидии, такие положения включаются в соглашения.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Требования к отчетности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сроки и формы представления отчетности об использовании субсидии, в том числе отчетности о достижении показателей результативности использования субсидии, устанавливаются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5. Требования об осуществлении </w:t>
      </w:r>
      <w:proofErr w:type="gramStart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контроля за</w:t>
      </w:r>
      <w:proofErr w:type="gramEnd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соблюдением условий, целей и порядка предоставления субсидии и ответственность за их нарушение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Комитет в срок, установленный Комитетом, осуществляет проверки, по результатам которых составляет акты проведения проверок (далее - акты).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 случае выявления при проведении проверок нарушений получателями субсидии условий ее предоставления Комитет одновременно с подписанием акта направляет получателям субсидии уведомление о нарушении условий, целей и порядка предоставления субсидии (далее - уведомление), в котором указываются выявленные нарушения и сроки их устранения получателями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уведомления в течение трех рабочих дней после его подписания направляется Комитетом в КГФК.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 неустранения нарушений в установленные в уведомлении сроки Комитет в течение семи рабочих дней со дня истечения указанных сроков принимает решение в форме распоряжения о возврате в бюджет Санкт-Петербурга субсидии, полученной получателями субсидии, и направляет копию указанного распоряжения получателям субсидии и в КГФК вместе с требованием, в котором предусматриваются: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подлежащая возврату в бюджет Санкт-Петербурга сумма денежных средств, а также сроки ее возврата;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бюджетной классификации Российской Федерации, по которому должен быть осуществлен возврат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 Получатели субсидии обязаны осуществить возврат субсидии в бюджет Санкт-Петербурга в течение семи рабочих дней со дня получения требования и копии распоряжения, указанных в пункте 5.3 настоящего Порядка.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Проверка и реализация ее результатов проводятся КГФК в рамках осуществления им полномочий по внутреннему государственному финансовому контролю в порядке, установленном Правительством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Не использованный в установленный соглашением срок остаток субсидии подлежит возврату в бюджет Санкт-Петербурга получателями субсидии в текущем финансовом году в срок, установленный соглашением, в случае отсутствия решения Комитета, согласованного с Комитетом финансов Санкт-Петербурга, о наличии потребности в указанных средствах.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неиспользованного остатка субсидии осуществляется получателями субсидии в бюджет Санкт-Петербурга по коду бюджетной классификации, указанному в уведомлении о возврате субсидии, направленном Комитетом в адрес получателей субсидии. Уведомление о возврате субсидии формируется на основании заявки получателей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недостижения показателей результативности, установленных в пунктах 3.3 и 3.4 настоящего Порядка, получатель субсидии осуществляет возврат части субсидии в размере, соответствующем выраженному в процентах отклонению фактически достигнутого в 2018 году значения показателя результативности от показателя результативности, установленного в пунктах 3.3 и 3.4 настоящего Порядка, в порядке и сроки, утвержденные Комитетом.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5.8. В случае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средства субсидии не возвращены в бюджет Санкт-Петербурга получателями субсидии в установленные в пунктах 5.4, 5.6 и 5.7 настоящего Порядка сроки, Комитет в течение 15 рабочих дней со дня истечения сроков, установленных в пунктах 5.4, 5.6 и 5.7 настоящего Порядка, направляет в суд исковое заявление о возврате субсидии в бюджет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Приложение N 2. Порядок предоставления в 2018 году субсидии на возмещение затрат на оказание услуг и (или) выполнение работ по капитальному ремонту общего имущества в многоквартирных домах в Санкт-Петербурге, выполненных и не профинансированных </w:t>
      </w:r>
      <w:proofErr w:type="gramStart"/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</w:t>
      </w:r>
      <w:proofErr w:type="gramEnd"/>
      <w:r w:rsidRPr="00814E5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...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Правительства Санкт-Петербурга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23.01.2018 N 42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Порядок предоставления в 2018 году субсидии на возмещение затрат на оказание услуг и (или) выполнение работ по капитальному ремонту общего имущества в многоквартирных домах в Санкт-Петербурге, выполненных и не профинансированных в 2016 и 2017 годах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 о предоставлении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устанавливает правила предоставления субсидии, предусмотренной Жилищному комитету (далее - Комитет) по статье расходов "Субсидия на финансирование выполнения услуг и (или) работ по капитальному ремонту общего имущества в многоквартирных домах в Санкт-Петербурге, включенных в региональную программу капитального ремонта, выполненных и не профинансированных в 2016 и 2017 гг." (код целевой статьи 0920083410) в </w:t>
      </w:r>
      <w:hyperlink r:id="rId6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3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hyperlink r:id="rId6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Закону Санкт-Петербурга от 29.11.2017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</w:t>
      </w:r>
      <w:hyperlink r:id="rId6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23.06.2014 N 491 "О государственной программе Санкт-Петербурга "Обеспечение доступным жильем и жилищно-коммунальными услугами жителей Санкт-Петербурга"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субсидия).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на безвозмездной и безвозвратной основе в целях возмещения затрат за оказанные услуги и (или) выполненные работы по капитальному ремонту общего имущества в многоквартирных домах в Санкт-Петербурге в соответствии с </w:t>
      </w:r>
      <w:hyperlink r:id="rId7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региональной программой капитального ремонта общего имущества в многоквартирных домах в Санкт-Петербурге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утвержденной </w:t>
      </w:r>
      <w:hyperlink r:id="rId7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18.02.2014 N 84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региональная программа) в соответствии с </w:t>
      </w:r>
      <w:hyperlink r:id="rId7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6 статьи 168</w:t>
        </w:r>
        <w:proofErr w:type="gramEnd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Жилищного кодекса Российской Федерации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</w:t>
      </w:r>
      <w:hyperlink r:id="rId7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hyperlink r:id="rId75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04.12.2013 N 690-120 "О капитальном ремонте общего имущества в многоквартирных домах в Санкт-Петербурге"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Закон Санкт-Петербурга N 690-120), и принятым в соответствии с ней </w:t>
      </w:r>
      <w:hyperlink r:id="rId76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Краткосрочным планом реализации региональной программы капитального ремонта общего имущества в многоквартирных домах в Санкт-Петербурге в 2016 году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77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18.12.2015 N 1154</w:t>
        </w:r>
        <w:proofErr w:type="gramEnd"/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hyperlink r:id="rId78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Краткосрочным планом реализации региональной программы капитального ремонта общего имущества в многоквартирных домах в Санкт-Петербурге в 2017, 2018 и 2019 годах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</w:t>
      </w:r>
      <w:hyperlink r:id="rId79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Санкт-Петербурга от 08.12.2016 N 1127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краткосрочные планы), которые не были профинансированы в 2016 году и 2017 году: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некоммерческой организации "Фонд - региональный оператор капитального ремонта общего имущества в многоквартирных домах" (далее - региональный оператор) в связи с проведением капитального ремонта общего имущества в многоквартирных домах, включенных в региональную программу и краткосрочные планы, собственники помещений в которых формируют фонд капитального ремонта общего имущества в многоквартирном доме (далее - фонд капитального ремонта) на счете регионального оператора или на специальном счете, владельцем которого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региональный оператор;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управляющим организациям, товариществам собственников жилья либо жилищным кооперативам или иным специализированным потребительским кооперативам в связи с проведением капитального ремонта общего имущества в многоквартирных домах, включенных в региональную программу и краткосрочные планы, собственники помещений в которых формируют фонд капитального ремонта на специальном счете, за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исключением случаев, когда владельцем специального счета является региональный оператор (далее - получатели субсидии).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при условии, что затраты, указанные в пункте 1.2 настоящего Порядка (далее - затраты), подлежали финансовому обеспечению (возмещению) в соответствии с соглашениями (договорами) о предоставлении субсидии на финансовое обеспечение (возмещение) затрат, заключенными получателями субсидии с Комитетом в 2016 и (или) 2017 годах (далее - ранее заключенные соглашения о предоставлении субсидии), при этом субсидия не была полностью предоставлена до 01.01.2018 по независящим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получателя субсидии обстоятельствам.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Размер субсидии определяется по каждому ранее заключенному соглашению (договору) о предоставлении субсидии как разница между установленным в нем размером денежных средств, подлежащих предоставлению получателю субсидии, и размером, фактически перечисленных ему до 01.01.2018 денежных средств на основании указанного соглашения (договора).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субсидии уменьшается на сумму затрат, в отношении которых получателем субсидии не представлены подтверждающие их документы в соответствии с перечнем документов, представляемых получателями субсидии в Комитет, в том числе документов, подтверждающих затраты, утверждаемым Комитетом (далее - Перечень).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предоставляемой субсидии определяется по следующей формуле: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=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 - З,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где: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предоставляемой субсидии,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размер денежных средств, подлежащих предоставлению получателю субсидии по ранее заключенному соглашению о предоставлении субсидии,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Ф - фактически перечисленные получателю субсидии до 01.01.2018 денежные средства на основании ранее заключенного соглашения о предоставлении субсидии;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сумма затрат, в отношении которых получателем субсидии не представлены подтверждающие их документы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Субсидия предоставляется в пределах средств, предусмотренных на ее предоставление Комитету </w:t>
      </w:r>
      <w:hyperlink r:id="rId80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Санкт-Петербурга от 29.11.2017 N 801-131 "О бюджете Санкт-Петербурга на 2018 год и на плановый период 2019 и 2020 годов"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Условия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Проведение капитального ремонта общего имущества в многоквартирных домах по видам услуг и (или) работ, предусмотренным региональной программой и краткосрочными планами.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Наличие согласия получателей субсидии на осуществление Комитетом и Комитетом государственного финансового контроля Санкт-Петербурга (далее - КГФК) обязательных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проверок соблюдения получателями субсидии условий, целей и порядка предоставления субсидии (далее - проверки).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Отсутствие у получателей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Отсутствие у получателей субсидии просроченной задолженности по возврату в бюджет Санкт-Петербурга субсидии, бюджетных инвестиций,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 соответствии с иными правовыми актами, и иной просроченной задолженности перед бюджетом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), в отношении таких юридических лиц в совокупности превышает 50 процентов.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Отсутствие иных бюджетных ассигнований на финансовое обеспечение (возмещение) затрат в 2018 году.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Соблюдение получателями субсидии требований к оформлению документов, форма которых утверждена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Наличие принятого в установленном порядке решения об определении способа формирования фонда капитального ремонта.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принятых в 2016 и (или) 2017 годах решений общего собрания собственников помещений в многоквартирном доме о проведении капитального ремонта общего имущества в этом многоквартирном доме, предусмотренных в </w:t>
      </w:r>
      <w:hyperlink r:id="rId81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частях 5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82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5.1 статьи 189 ЖК РФ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в случае отсутствия таких решений собственников помещений в многоквартирном доме, формирующих фонд капитального ремонта на счете регионального оператора, наличие распоряжения администрации района Санкт-Петербурга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капитального ремонта в 2016 и (или) 2017 годах в соответствии с краткосрочными планами и предложениями регионального оператора.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Привлечение подрядных организаций при оказании услуг в 2016 и (или) 2017 годах и (или) выполнении в 2016 и (или) 2017 годах работ по капитальному ремонту общего имущества в многоквартирных домах в Санкт-Петербурге в соответствии с порядком, установленным Правительством Российской Федерации, и порядком, установленным Правительством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соглашений, заключенных между получателями субсидии и администрациями районов Санкт-Петербурга в 2016 и (или) 2017 годах, о выполнении администрациями районов Санкт-Петербурга функций организаторов конкурсных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процедур по отбору подрядных организаций на оказание услуг и (или) выполнение работ по капитальному ремонту общего имущества в многоквартирных домах в Санкт-Петербурге, финансируемых с использованием субсидии (для получателей субсидии, указанных в абзаце третьем пункта 1.2 настоящего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Порядка) в соответствующие годы.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договоров с подрядной организацией на оказание в 2016 и (или) 2017 годах услуг и (или) выполнение в 2016 и (или) 2017 годах работ по капитальному ремонту общего имущества в многоквартирных домах в Санкт-Петербурге, финансируемых с использованием субсидии, заключенных по результатам конкурсных процедур в 2016 и (или) 2017 годах, по форме, утвержденной Комитетом (далее - договор подряда).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Наличие договоров с санкт-петербургскими государственными казенными учреждениями - районными жилищными агентствами Санкт-Петербурга, заключенных в 2016 и (или) 2017 годах на безвозмездное осуществление функций строительного контроля по проведению капитального ремонта общего имущества в многоквартирных домах в Санкт-Петербурге в соответствующие годы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2.15. Осуществление санкт-петербургскими государственными казенными учреждениями - районными жилищными агентствами Санкт-Петербурга паспортно-регистрационного обслуживания граждан, проживающих в многоквартирных домах, оказание услуг и (или) выполнение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капитальному ремонту общего имущества которых финансируется с использованием субсидии (для получателей субсидии, указанных в абзаце третьем пункта 1.2 настоящего Порядка).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у получателей субсидии нарушений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бюджетной системы Российской Федерации, при использовании денежных средств, предоставляемых из бюджета Санкт-Петербурга, за период не менее одного календарного года, предшествующего году получения субсидии, по которым не исполнены требования о возврате средств бюджета Санкт-Петербурга и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 вступившее в силу постановление о назначении административного наказания.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Отсутствие информации о получателях субсидии в реестре недобросовестных поставщиков (подрядчиков, исполнителей), ведение, которого осуществляется в соответствии с </w:t>
      </w:r>
      <w:hyperlink r:id="rId83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"О контрактной системе в сфере закупок товаров, работ, услуг для обеспечения государственных и муниципальных нужд"</w:t>
        </w:r>
      </w:hyperlink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2.18. Невозмещение затрат (полностью или частично) за счет средств бюджета Санкт-Петербурга, кроме частичного финансирования ранее заключенных договоров на предоставление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2.19.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актов приемки оказанных услуг и (или) выполненных работ, согласованных с администрациями районов Санкт-Петербурга (на соответствие краткосрочным планам адреса многоквартирного дома, вида, стоимости и сроков оказания услуг и (или) выполнения работ по капитальному ремонту), а также согласованных с лицом, которое уполномочено действовать от имени собственников помещений в многоквартирном доме при приемке оказанных услуг и (или) выполненных работ по капитальному ремонту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общего имущества в многоквартирном доме (в случае если капитальный ремонт общего имущества в многоквартирном доме проводился на основании решения собственников помещений в этом многоквартирном доме) или наличие вступивших в законную силу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судебных актов, подтверждающих оказание услуг и (или) выполнение работ по капитальному ремонту общего имущества в многоквартирных домах, а также действующих исполнительных листов, выданных на основании вышеуказанных судебных актов.</w:t>
      </w:r>
      <w:proofErr w:type="gramEnd"/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2.20. Наличие ранее заключенного соглашения (договора) о предоставлении субсидии, не профинансированного полностью или частично за счет средств бюджета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2.21. Документальное подтверждение получателем субсидии затрат в соответствии с Перечнем.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2.22. Получатели субсидии должны соответствовать требованиям, изложенным в пунктах 2.3-2.7 настоящего Порядка, на 1 число месяца, предшествующего месяцу, в котором планируется заключение соглашения (договора) о предоставлении субсидии (далее - соглашение).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Порядок предоставления субсидии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Для получения субсидии получатели субсидии представляют в Комитет заявление на предоставление субсидии по форме, утвержденной Комитетом (далее - заявление), и документы в соответствии с Перечнем.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информации о ходе рассмотрения заявления и документов, представленных в соответствии с Перечнем, а также о наличии замечаний к ним осуществляется Комитетом через официальный сайт Комитета (http://www.gilkom-complex.ru) (далее - сайт).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представленных получателями субсидии заявлений и документов осуществляется Комитетом в срок не более 30 календарных дней со дня приема указанных документов.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получателей субсидии о наличии замечаний к документам, представленным в соответствии с Перечнем, осуществляется Комитетом на сайте, а также способом, указанным получателями субсидии в заявлении.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Решения Комитета о предоставлении субсидии принимаются в порядке, установленном Комитетом, и утверждаются распоряжениями Комитета, в которых указываются получатели субсидии и размер предоставляемой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принятия Комитетом решения об отказе в предоставлении субсидии является: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за получением субсидии лица, не являющегося получателем субсидии либо уполномоченным получателем субсидии лицом;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неполного комплекта документов, предусмотренных Перечнем, в том числе несоответствие документов формам и требованиям, установленным Комитетом;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недостоверность представленной получателем субсидии информации;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в документах, представленных в соответствии с Перечнем, несоответствия адреса многоквартирного дома, вида работ (услуг), стоимости услуг и (или) работ по </w:t>
      </w: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капитальному ремонту общего имущества в многоквартирном доме региональной программе, краткосрочным планам.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принятия Комитетом решения об отказе в предоставлении субсидии документы, представленные получателем субсидии, возвращаются в полном объеме в порядке, установленном Комитетом для принятия решения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Порядок, сроки и условия заключения соглашения.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субсидии осуществляется в соответствии с соглашением, заключенным Комитетом с получателем субсидии в соответствии с типовой формой, утвержденной Комитетом финансов Санкт-Петербурга, в объеме средств, указанном в распоряжении Комитета о предоставлении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заключается в сроки, предусмотренные порядком принятия решения о предоставлении субсидии, установленным Комитетом.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Перечисление субсидии осуществляется единовременно Комитетом не позднее десяти рабочих дней после принятия Комитетом решения о предоставлении субсидии в соответствии с пунктом 3.2 настоящего Порядка на расчетные счета, открытые получателями субсидии в учреждениях Центрального банка Российской Федерации или кредитных организациях.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4. Требования об осуществлении </w:t>
      </w:r>
      <w:proofErr w:type="gramStart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контроля за</w:t>
      </w:r>
      <w:proofErr w:type="gramEnd"/>
      <w:r w:rsidRPr="00814E5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соблюдением условий, целей и порядка предоставления субсидии и ответственность за их нарушение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Комитет в срок, установленный Комитетом, осуществляет проверки, по результатам которых составляет акты проведения проверок (далее - акты).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выявления при проведении проверок нарушений получателями субсидии условий ее предоставления Комитет одновременно с подписанием акта направляет получателям субсидии уведомление о нарушении условий, целей и порядка предоставления субсидии (далее - уведомление), в котором указываются выявленные нарушения и сроки их устранения получателями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уведомления в течение трех рабочих дней после его подписания направляется Комитетом в КГФК.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неустранения нарушений в установленные в уведомлении сроки Комитет в течение семи рабочих дней со дня истечения указанных сроков принимает решение в форме распоряжения о возврате в бюджет Санкт-Петербурга субсидии, полученной получателями субсидии, и направляет копию указанного распоряжения получателям субсидии и в КГФК вместе с требованием, в котором предусматриваются: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подлежащая возврату в бюджет Санкт-Петербурга сумма денежных средств, а также сроки ее возврата;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бюджетной классификации Российской Федерации, по которому должен быть осуществлен возврат субсидии.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4.4. Получатели субсидии обязаны осуществить возврат субсидии в бюджет Санкт-Петербурга в течение семи рабочих дней со дня получения требования и копии распоряжения, указанных в пункте 4.3 настоящего Порядка.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Проверка и реализация ее результатов проводятся КГФК в рамках осуществления им полномочий по внутреннему государственному финансовому контролю в порядке, установленном Правительством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 случае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средства субсидии не возвращены в бюджет Санкт-Петербурга получателями субсидии в установленный в пункте 4.4 настоящего Порядка срок, Комитет в течение 15 рабочих дней со дня истечения срока, установленного в пункте 4.4 настоящего Порядка, направляет в суд исковое заявление о возврате субсидии в бюджет Санкт-Петербурга.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текст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4" w:history="1">
        <w:r w:rsidRPr="00814E5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ИПС "Кодекс"</w:t>
        </w:r>
      </w:hyperlink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текст документа 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 АО "Кодекс" и сверен </w:t>
      </w:r>
      <w:proofErr w:type="gramStart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14E57" w:rsidRPr="00814E57" w:rsidRDefault="00814E57" w:rsidP="00814E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официальная рассылка </w:t>
      </w:r>
    </w:p>
    <w:p w:rsidR="00DE714A" w:rsidRDefault="00DE714A"/>
    <w:sectPr w:rsidR="00DE714A" w:rsidSect="00DE7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14E57"/>
    <w:rsid w:val="0062378D"/>
    <w:rsid w:val="00814E57"/>
    <w:rsid w:val="00DE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14A"/>
  </w:style>
  <w:style w:type="paragraph" w:styleId="1">
    <w:name w:val="heading 1"/>
    <w:basedOn w:val="a"/>
    <w:link w:val="10"/>
    <w:uiPriority w:val="9"/>
    <w:qFormat/>
    <w:rsid w:val="00814E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14E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14E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E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14E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4E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1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1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14E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5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8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50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54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6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9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1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53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469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1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358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32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822402936" TargetMode="External"/><Relationship Id="rId18" Type="http://schemas.openxmlformats.org/officeDocument/2006/relationships/hyperlink" Target="http://docs.cntd.ru/document/456030736" TargetMode="External"/><Relationship Id="rId26" Type="http://schemas.openxmlformats.org/officeDocument/2006/relationships/hyperlink" Target="http://docs.cntd.ru/document/499011838" TargetMode="External"/><Relationship Id="rId39" Type="http://schemas.openxmlformats.org/officeDocument/2006/relationships/hyperlink" Target="http://docs.cntd.ru/document/456030736" TargetMode="External"/><Relationship Id="rId21" Type="http://schemas.openxmlformats.org/officeDocument/2006/relationships/hyperlink" Target="http://docs.cntd.ru/document/537944881" TargetMode="External"/><Relationship Id="rId34" Type="http://schemas.openxmlformats.org/officeDocument/2006/relationships/hyperlink" Target="http://docs.cntd.ru/document/901919946" TargetMode="External"/><Relationship Id="rId42" Type="http://schemas.openxmlformats.org/officeDocument/2006/relationships/hyperlink" Target="http://docs.cntd.ru/document/901919946" TargetMode="External"/><Relationship Id="rId47" Type="http://schemas.openxmlformats.org/officeDocument/2006/relationships/hyperlink" Target="http://docs.cntd.ru/document/555858071" TargetMode="External"/><Relationship Id="rId50" Type="http://schemas.openxmlformats.org/officeDocument/2006/relationships/hyperlink" Target="http://docs.cntd.ru/document/555858071" TargetMode="External"/><Relationship Id="rId55" Type="http://schemas.openxmlformats.org/officeDocument/2006/relationships/hyperlink" Target="http://docs.cntd.ru/document/901919946" TargetMode="External"/><Relationship Id="rId63" Type="http://schemas.openxmlformats.org/officeDocument/2006/relationships/hyperlink" Target="http://docs.cntd.ru/document/555858071" TargetMode="External"/><Relationship Id="rId68" Type="http://schemas.openxmlformats.org/officeDocument/2006/relationships/hyperlink" Target="http://docs.cntd.ru/document/555858071" TargetMode="External"/><Relationship Id="rId76" Type="http://schemas.openxmlformats.org/officeDocument/2006/relationships/hyperlink" Target="http://docs.cntd.ru/document/537985481" TargetMode="External"/><Relationship Id="rId84" Type="http://schemas.openxmlformats.org/officeDocument/2006/relationships/hyperlink" Target="http://docs.cntd.ru/document/9100001" TargetMode="External"/><Relationship Id="rId7" Type="http://schemas.openxmlformats.org/officeDocument/2006/relationships/hyperlink" Target="http://docs.cntd.ru/document/720000001" TargetMode="External"/><Relationship Id="rId71" Type="http://schemas.openxmlformats.org/officeDocument/2006/relationships/hyperlink" Target="http://docs.cntd.ru/document/8224029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537944881" TargetMode="External"/><Relationship Id="rId29" Type="http://schemas.openxmlformats.org/officeDocument/2006/relationships/hyperlink" Target="http://docs.cntd.ru/document/537944881" TargetMode="External"/><Relationship Id="rId11" Type="http://schemas.openxmlformats.org/officeDocument/2006/relationships/hyperlink" Target="http://docs.cntd.ru/document/822403598" TargetMode="External"/><Relationship Id="rId24" Type="http://schemas.openxmlformats.org/officeDocument/2006/relationships/hyperlink" Target="http://docs.cntd.ru/document/901919946" TargetMode="External"/><Relationship Id="rId32" Type="http://schemas.openxmlformats.org/officeDocument/2006/relationships/hyperlink" Target="http://docs.cntd.ru/document/822402936" TargetMode="External"/><Relationship Id="rId37" Type="http://schemas.openxmlformats.org/officeDocument/2006/relationships/hyperlink" Target="http://docs.cntd.ru/document/537985481" TargetMode="External"/><Relationship Id="rId40" Type="http://schemas.openxmlformats.org/officeDocument/2006/relationships/hyperlink" Target="http://docs.cntd.ru/document/555858071" TargetMode="External"/><Relationship Id="rId45" Type="http://schemas.openxmlformats.org/officeDocument/2006/relationships/hyperlink" Target="http://docs.cntd.ru/document/901714433" TargetMode="External"/><Relationship Id="rId53" Type="http://schemas.openxmlformats.org/officeDocument/2006/relationships/hyperlink" Target="http://docs.cntd.ru/document/822402936" TargetMode="External"/><Relationship Id="rId58" Type="http://schemas.openxmlformats.org/officeDocument/2006/relationships/hyperlink" Target="http://docs.cntd.ru/document/456030736" TargetMode="External"/><Relationship Id="rId66" Type="http://schemas.openxmlformats.org/officeDocument/2006/relationships/hyperlink" Target="http://docs.cntd.ru/document/499011838" TargetMode="External"/><Relationship Id="rId74" Type="http://schemas.openxmlformats.org/officeDocument/2006/relationships/hyperlink" Target="http://docs.cntd.ru/document/901919946" TargetMode="External"/><Relationship Id="rId79" Type="http://schemas.openxmlformats.org/officeDocument/2006/relationships/hyperlink" Target="http://docs.cntd.ru/document/456030736" TargetMode="External"/><Relationship Id="rId5" Type="http://schemas.openxmlformats.org/officeDocument/2006/relationships/hyperlink" Target="http://docs.cntd.ru/document/537944881" TargetMode="External"/><Relationship Id="rId61" Type="http://schemas.openxmlformats.org/officeDocument/2006/relationships/hyperlink" Target="http://docs.cntd.ru/document/537944881" TargetMode="External"/><Relationship Id="rId82" Type="http://schemas.openxmlformats.org/officeDocument/2006/relationships/hyperlink" Target="http://docs.cntd.ru/document/901919946" TargetMode="External"/><Relationship Id="rId19" Type="http://schemas.openxmlformats.org/officeDocument/2006/relationships/hyperlink" Target="http://docs.cntd.ru/document/901919946" TargetMode="External"/><Relationship Id="rId4" Type="http://schemas.openxmlformats.org/officeDocument/2006/relationships/hyperlink" Target="http://docs.cntd.ru/document/901714433" TargetMode="External"/><Relationship Id="rId9" Type="http://schemas.openxmlformats.org/officeDocument/2006/relationships/hyperlink" Target="http://docs.cntd.ru/document/555858071" TargetMode="External"/><Relationship Id="rId14" Type="http://schemas.openxmlformats.org/officeDocument/2006/relationships/hyperlink" Target="http://docs.cntd.ru/document/901919946" TargetMode="External"/><Relationship Id="rId22" Type="http://schemas.openxmlformats.org/officeDocument/2006/relationships/image" Target="media/image1.jpeg"/><Relationship Id="rId27" Type="http://schemas.openxmlformats.org/officeDocument/2006/relationships/hyperlink" Target="http://docs.cntd.ru/document/555858071" TargetMode="External"/><Relationship Id="rId30" Type="http://schemas.openxmlformats.org/officeDocument/2006/relationships/hyperlink" Target="http://docs.cntd.ru/document/822403598" TargetMode="External"/><Relationship Id="rId35" Type="http://schemas.openxmlformats.org/officeDocument/2006/relationships/hyperlink" Target="http://docs.cntd.ru/document/537944881" TargetMode="External"/><Relationship Id="rId43" Type="http://schemas.openxmlformats.org/officeDocument/2006/relationships/hyperlink" Target="http://docs.cntd.ru/document/499011838" TargetMode="External"/><Relationship Id="rId48" Type="http://schemas.openxmlformats.org/officeDocument/2006/relationships/hyperlink" Target="http://docs.cntd.ru/document/720000001" TargetMode="External"/><Relationship Id="rId56" Type="http://schemas.openxmlformats.org/officeDocument/2006/relationships/hyperlink" Target="http://docs.cntd.ru/document/901919946" TargetMode="External"/><Relationship Id="rId64" Type="http://schemas.openxmlformats.org/officeDocument/2006/relationships/hyperlink" Target="http://docs.cntd.ru/document/901919946" TargetMode="External"/><Relationship Id="rId69" Type="http://schemas.openxmlformats.org/officeDocument/2006/relationships/hyperlink" Target="http://docs.cntd.ru/document/537944881" TargetMode="External"/><Relationship Id="rId77" Type="http://schemas.openxmlformats.org/officeDocument/2006/relationships/hyperlink" Target="http://docs.cntd.ru/document/537985481" TargetMode="External"/><Relationship Id="rId8" Type="http://schemas.openxmlformats.org/officeDocument/2006/relationships/hyperlink" Target="http://docs.cntd.ru/document/555858071" TargetMode="External"/><Relationship Id="rId51" Type="http://schemas.openxmlformats.org/officeDocument/2006/relationships/hyperlink" Target="http://docs.cntd.ru/document/537944881" TargetMode="External"/><Relationship Id="rId72" Type="http://schemas.openxmlformats.org/officeDocument/2006/relationships/hyperlink" Target="http://docs.cntd.ru/document/822402936" TargetMode="External"/><Relationship Id="rId80" Type="http://schemas.openxmlformats.org/officeDocument/2006/relationships/hyperlink" Target="http://docs.cntd.ru/document/555858071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docs.cntd.ru/document/822402936" TargetMode="External"/><Relationship Id="rId17" Type="http://schemas.openxmlformats.org/officeDocument/2006/relationships/hyperlink" Target="http://docs.cntd.ru/document/456030736" TargetMode="External"/><Relationship Id="rId25" Type="http://schemas.openxmlformats.org/officeDocument/2006/relationships/hyperlink" Target="http://docs.cntd.ru/document/901919946" TargetMode="External"/><Relationship Id="rId33" Type="http://schemas.openxmlformats.org/officeDocument/2006/relationships/hyperlink" Target="http://docs.cntd.ru/document/901919946" TargetMode="External"/><Relationship Id="rId38" Type="http://schemas.openxmlformats.org/officeDocument/2006/relationships/hyperlink" Target="http://docs.cntd.ru/document/456030736" TargetMode="External"/><Relationship Id="rId46" Type="http://schemas.openxmlformats.org/officeDocument/2006/relationships/hyperlink" Target="http://docs.cntd.ru/document/537944881" TargetMode="External"/><Relationship Id="rId59" Type="http://schemas.openxmlformats.org/officeDocument/2006/relationships/hyperlink" Target="http://docs.cntd.ru/document/456030736" TargetMode="External"/><Relationship Id="rId67" Type="http://schemas.openxmlformats.org/officeDocument/2006/relationships/hyperlink" Target="http://docs.cntd.ru/document/555858071" TargetMode="External"/><Relationship Id="rId20" Type="http://schemas.openxmlformats.org/officeDocument/2006/relationships/hyperlink" Target="http://docs.cntd.ru/document/537944881" TargetMode="External"/><Relationship Id="rId41" Type="http://schemas.openxmlformats.org/officeDocument/2006/relationships/hyperlink" Target="http://docs.cntd.ru/document/901919946" TargetMode="External"/><Relationship Id="rId54" Type="http://schemas.openxmlformats.org/officeDocument/2006/relationships/hyperlink" Target="http://docs.cntd.ru/document/822402936" TargetMode="External"/><Relationship Id="rId62" Type="http://schemas.openxmlformats.org/officeDocument/2006/relationships/hyperlink" Target="http://docs.cntd.ru/document/537944881" TargetMode="External"/><Relationship Id="rId70" Type="http://schemas.openxmlformats.org/officeDocument/2006/relationships/hyperlink" Target="http://docs.cntd.ru/document/822403598" TargetMode="External"/><Relationship Id="rId75" Type="http://schemas.openxmlformats.org/officeDocument/2006/relationships/hyperlink" Target="http://docs.cntd.ru/document/537944881" TargetMode="External"/><Relationship Id="rId83" Type="http://schemas.openxmlformats.org/officeDocument/2006/relationships/hyperlink" Target="http://docs.cntd.ru/document/499011838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555858071" TargetMode="External"/><Relationship Id="rId15" Type="http://schemas.openxmlformats.org/officeDocument/2006/relationships/hyperlink" Target="http://docs.cntd.ru/document/901919946" TargetMode="External"/><Relationship Id="rId23" Type="http://schemas.openxmlformats.org/officeDocument/2006/relationships/hyperlink" Target="http://docs.cntd.ru/document/555858071" TargetMode="External"/><Relationship Id="rId28" Type="http://schemas.openxmlformats.org/officeDocument/2006/relationships/hyperlink" Target="http://docs.cntd.ru/document/555858071" TargetMode="External"/><Relationship Id="rId36" Type="http://schemas.openxmlformats.org/officeDocument/2006/relationships/hyperlink" Target="http://docs.cntd.ru/document/537985481" TargetMode="External"/><Relationship Id="rId49" Type="http://schemas.openxmlformats.org/officeDocument/2006/relationships/hyperlink" Target="http://docs.cntd.ru/document/555858071" TargetMode="External"/><Relationship Id="rId57" Type="http://schemas.openxmlformats.org/officeDocument/2006/relationships/hyperlink" Target="http://docs.cntd.ru/document/537944881" TargetMode="External"/><Relationship Id="rId10" Type="http://schemas.openxmlformats.org/officeDocument/2006/relationships/hyperlink" Target="http://docs.cntd.ru/document/537944881" TargetMode="External"/><Relationship Id="rId31" Type="http://schemas.openxmlformats.org/officeDocument/2006/relationships/hyperlink" Target="http://docs.cntd.ru/document/822402936" TargetMode="External"/><Relationship Id="rId44" Type="http://schemas.openxmlformats.org/officeDocument/2006/relationships/hyperlink" Target="http://docs.cntd.ru/document/9100001" TargetMode="External"/><Relationship Id="rId52" Type="http://schemas.openxmlformats.org/officeDocument/2006/relationships/hyperlink" Target="http://docs.cntd.ru/document/822403598" TargetMode="External"/><Relationship Id="rId60" Type="http://schemas.openxmlformats.org/officeDocument/2006/relationships/hyperlink" Target="http://docs.cntd.ru/document/901919946" TargetMode="External"/><Relationship Id="rId65" Type="http://schemas.openxmlformats.org/officeDocument/2006/relationships/hyperlink" Target="http://docs.cntd.ru/document/901919946" TargetMode="External"/><Relationship Id="rId73" Type="http://schemas.openxmlformats.org/officeDocument/2006/relationships/hyperlink" Target="http://docs.cntd.ru/document/901919946" TargetMode="External"/><Relationship Id="rId78" Type="http://schemas.openxmlformats.org/officeDocument/2006/relationships/hyperlink" Target="http://docs.cntd.ru/document/456030736" TargetMode="External"/><Relationship Id="rId81" Type="http://schemas.openxmlformats.org/officeDocument/2006/relationships/hyperlink" Target="http://docs.cntd.ru/document/901919946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13780</Words>
  <Characters>78551</Characters>
  <Application>Microsoft Office Word</Application>
  <DocSecurity>0</DocSecurity>
  <Lines>654</Lines>
  <Paragraphs>184</Paragraphs>
  <ScaleCrop>false</ScaleCrop>
  <Company/>
  <LinksUpToDate>false</LinksUpToDate>
  <CharactersWithSpaces>92147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Grushevskaja</dc:creator>
  <cp:lastModifiedBy>Grushevskaja</cp:lastModifiedBy>
  <cp:revision>1</cp:revision>
  <dcterms:created xsi:type="dcterms:W3CDTF">2018-06-08T08:37:00Z</dcterms:created>
  <dcterms:modified xsi:type="dcterms:W3CDTF">2018-06-08T08:38:00Z</dcterms:modified>
</cp:coreProperties>
</file>